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95" w:rsidRPr="00B61A31" w:rsidRDefault="005E3732" w:rsidP="005E3732">
      <w:pPr>
        <w:jc w:val="center"/>
        <w:rPr>
          <w:rFonts w:ascii="Bookman Old Style" w:hAnsi="Bookman Old Style"/>
          <w:b/>
        </w:rPr>
      </w:pPr>
      <w:r w:rsidRPr="00B61A31">
        <w:rPr>
          <w:rFonts w:ascii="Bookman Old Style" w:hAnsi="Bookman Old Style"/>
          <w:b/>
        </w:rPr>
        <w:t>MODEL D’AVAL (Fraccionament/ajornament)</w:t>
      </w:r>
    </w:p>
    <w:p w:rsidR="005E3732" w:rsidRPr="00922397" w:rsidRDefault="005E3732" w:rsidP="005E3732">
      <w:pPr>
        <w:jc w:val="center"/>
        <w:rPr>
          <w:rFonts w:ascii="Bookman Old Style" w:hAnsi="Bookman Old Style"/>
        </w:rPr>
      </w:pPr>
    </w:p>
    <w:p w:rsidR="005E3732" w:rsidRPr="00922397" w:rsidRDefault="005E3732" w:rsidP="005E3732">
      <w:pPr>
        <w:jc w:val="center"/>
        <w:rPr>
          <w:rFonts w:ascii="Bookman Old Style" w:hAnsi="Bookman Old Style"/>
        </w:rPr>
      </w:pPr>
    </w:p>
    <w:p w:rsidR="005E3732" w:rsidRDefault="00CB5E68" w:rsidP="00CB5E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L’entitat __________(entitat bancària) _________ amb NIF _____________ i domicili a efectes de notificacions i requeriments ___________________________</w:t>
      </w:r>
    </w:p>
    <w:p w:rsidR="00CB5E68" w:rsidRDefault="006F4A35" w:rsidP="00CB5E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CB5E68">
        <w:rPr>
          <w:rFonts w:ascii="Bookman Old Style" w:hAnsi="Bookman Old Style"/>
        </w:rPr>
        <w:t xml:space="preserve"> e</w:t>
      </w:r>
      <w:r>
        <w:rPr>
          <w:rFonts w:ascii="Bookman Old Style" w:hAnsi="Bookman Old Style"/>
        </w:rPr>
        <w:t>n</w:t>
      </w:r>
      <w:r w:rsidR="00CB5E68">
        <w:rPr>
          <w:rFonts w:ascii="Bookman Old Style" w:hAnsi="Bookman Old Style"/>
        </w:rPr>
        <w:t xml:space="preserve"> el seu nom i representació _______ (noms, cognoms i DNI dels apoderats) __________________________________________________________________________________________________________________________________________________________amb poders suficients per obligar</w:t>
      </w:r>
      <w:r w:rsidR="00847F74">
        <w:rPr>
          <w:rFonts w:ascii="Bookman Old Style" w:hAnsi="Bookman Old Style"/>
        </w:rPr>
        <w:t>-</w:t>
      </w:r>
      <w:r w:rsidR="00CB5E68">
        <w:rPr>
          <w:rFonts w:ascii="Bookman Old Style" w:hAnsi="Bookman Old Style"/>
        </w:rPr>
        <w:t>la en aquest acte, segons resulta de la verificació de la representació que consta a la part inferior d’aquest document.</w:t>
      </w:r>
    </w:p>
    <w:p w:rsidR="00CB5E68" w:rsidRDefault="00CB5E68" w:rsidP="00CB5E68">
      <w:pPr>
        <w:rPr>
          <w:rFonts w:ascii="Bookman Old Style" w:hAnsi="Bookman Old Style"/>
        </w:rPr>
      </w:pPr>
    </w:p>
    <w:p w:rsidR="00CB5E68" w:rsidRPr="00922397" w:rsidRDefault="00CB5E68" w:rsidP="00CB5E6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AVALA</w:t>
      </w:r>
    </w:p>
    <w:p w:rsidR="005E3732" w:rsidRDefault="005E3732" w:rsidP="00CB5E68">
      <w:pPr>
        <w:rPr>
          <w:rFonts w:ascii="Bookman Old Style" w:hAnsi="Bookman Old Style"/>
        </w:rPr>
      </w:pPr>
    </w:p>
    <w:p w:rsidR="00CB5E68" w:rsidRDefault="00CB5E68" w:rsidP="00CB5E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A___________(nom i cognoms, raó social de </w:t>
      </w:r>
      <w:proofErr w:type="spellStart"/>
      <w:r>
        <w:rPr>
          <w:rFonts w:ascii="Bookman Old Style" w:hAnsi="Bookman Old Style"/>
        </w:rPr>
        <w:t>l’avalat</w:t>
      </w:r>
      <w:proofErr w:type="spellEnd"/>
      <w:r>
        <w:rPr>
          <w:rFonts w:ascii="Bookman Old Style" w:hAnsi="Bookman Old Style"/>
        </w:rPr>
        <w:t>) __________________________, amb NIF _______________, en virtut d’allò que disposa l’article 48 del Reglament general de recaptació, en concepte de garantia per respondre del compliment de  l’ajornament / fraccionament sol·licitat referent a l’expedient __________, pels conceptes de ____________________, exercicis _______________</w:t>
      </w:r>
      <w:r w:rsidR="004D1F62">
        <w:rPr>
          <w:rFonts w:ascii="Bookman Old Style" w:hAnsi="Bookman Old Style"/>
        </w:rPr>
        <w:t xml:space="preserve">__, essent </w:t>
      </w:r>
      <w:proofErr w:type="spellStart"/>
      <w:r w:rsidR="004D1F62">
        <w:rPr>
          <w:rFonts w:ascii="Bookman Old Style" w:hAnsi="Bookman Old Style"/>
        </w:rPr>
        <w:t>l’ens</w:t>
      </w:r>
      <w:proofErr w:type="spellEnd"/>
      <w:r w:rsidR="004D1F62">
        <w:rPr>
          <w:rFonts w:ascii="Bookman Old Style" w:hAnsi="Bookman Old Style"/>
        </w:rPr>
        <w:t xml:space="preserve"> creditor l’Ajuntament de</w:t>
      </w:r>
      <w:r w:rsidR="006F4A35">
        <w:rPr>
          <w:rFonts w:ascii="Bookman Old Style" w:hAnsi="Bookman Old Style"/>
        </w:rPr>
        <w:t xml:space="preserve"> Cornellà de Llobregat.</w:t>
      </w:r>
    </w:p>
    <w:p w:rsidR="004D1F62" w:rsidRDefault="004D1F62" w:rsidP="00CB5E68">
      <w:pPr>
        <w:rPr>
          <w:rFonts w:ascii="Bookman Old Style" w:hAnsi="Bookman Old Style"/>
        </w:rPr>
      </w:pPr>
    </w:p>
    <w:p w:rsidR="004D1F62" w:rsidRDefault="004D1F62" w:rsidP="00CB5E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L’aval es constitueix davant l’Ajuntament de Cornellà de Llobregat, i garanteix, de conformitat amb allò que estableix en l’article 48.2 del dit Reglament, el pagament de les següents partides:</w:t>
      </w:r>
    </w:p>
    <w:p w:rsidR="004D1F62" w:rsidRDefault="004D1F62" w:rsidP="00CB5E68">
      <w:pPr>
        <w:rPr>
          <w:rFonts w:ascii="Bookman Old Style" w:hAnsi="Bookman Old Style"/>
        </w:rPr>
      </w:pPr>
    </w:p>
    <w:p w:rsidR="004D1F62" w:rsidRDefault="004D1F62" w:rsidP="004D1F62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El principal dels deutes indicats: __________________ euros.</w:t>
      </w:r>
    </w:p>
    <w:p w:rsidR="004D1F62" w:rsidRDefault="004D1F62" w:rsidP="004D1F62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Els interessos de demora que es generin per l’ajornament.</w:t>
      </w:r>
    </w:p>
    <w:p w:rsidR="004D1F62" w:rsidRDefault="004D1F62" w:rsidP="004D1F62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El 25 per 100 de la suma d’ambdues partides anteriors.</w:t>
      </w:r>
    </w:p>
    <w:p w:rsidR="004D1F62" w:rsidRDefault="004D1F62" w:rsidP="004D1F62">
      <w:pPr>
        <w:rPr>
          <w:rFonts w:ascii="Bookman Old Style" w:hAnsi="Bookman Old Style"/>
        </w:rPr>
      </w:pPr>
    </w:p>
    <w:p w:rsidR="004D1F62" w:rsidRDefault="004D1F62" w:rsidP="004D1F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Aquest aval s’</w:t>
      </w:r>
      <w:r w:rsidR="006F4A3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torga solidàriament respecte l’obligat principal, amb renúncia expressa al benefici d’excussió i amb comprom</w:t>
      </w:r>
      <w:r w:rsidR="00847F74">
        <w:rPr>
          <w:rFonts w:ascii="Bookman Old Style" w:hAnsi="Bookman Old Style"/>
        </w:rPr>
        <w:t>í</w:t>
      </w:r>
      <w:r>
        <w:rPr>
          <w:rFonts w:ascii="Bookman Old Style" w:hAnsi="Bookman Old Style"/>
        </w:rPr>
        <w:t xml:space="preserve">s de pagament al primer requeriment que l’Ajuntament de Cornellà de Llobregat realitzi, dins dels termini que s’assenyali l’entitat avaladora </w:t>
      </w:r>
      <w:r w:rsidR="00ED55E5">
        <w:rPr>
          <w:rFonts w:ascii="Bookman Old Style" w:hAnsi="Bookman Old Style"/>
        </w:rPr>
        <w:t>respon</w:t>
      </w:r>
      <w:r>
        <w:rPr>
          <w:rFonts w:ascii="Bookman Old Style" w:hAnsi="Bookman Old Style"/>
        </w:rPr>
        <w:t xml:space="preserve"> integrament del deute amb independència que aquest es t</w:t>
      </w:r>
      <w:r w:rsidR="006F4A35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obi vinculat a conveni concursal.</w:t>
      </w:r>
    </w:p>
    <w:p w:rsidR="00847F74" w:rsidRDefault="00847F74" w:rsidP="004D1F62">
      <w:pPr>
        <w:rPr>
          <w:rFonts w:ascii="Bookman Old Style" w:hAnsi="Bookman Old Style"/>
        </w:rPr>
      </w:pPr>
    </w:p>
    <w:p w:rsidR="004D1F62" w:rsidRDefault="004D1F62" w:rsidP="004D1F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Aquest document té caràcter executiu i queda subjecte a les disposicions regulades al Reglament general de recaptació i a altres disposicions complementàries, i s’ha de fer efectiu pel procediment administratiu.</w:t>
      </w:r>
    </w:p>
    <w:p w:rsidR="004D1F62" w:rsidRDefault="004D1F62" w:rsidP="004D1F62">
      <w:pPr>
        <w:rPr>
          <w:rFonts w:ascii="Bookman Old Style" w:hAnsi="Bookman Old Style"/>
        </w:rPr>
      </w:pPr>
    </w:p>
    <w:p w:rsidR="004D1F62" w:rsidRDefault="004D1F62" w:rsidP="004D1F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 durada d’aquest aval és indefinida, restant vigent fins que l’Ajuntament de Cornellà de Llobregat n’autoritzi la cancel·lació.</w:t>
      </w:r>
    </w:p>
    <w:p w:rsidR="004D1F62" w:rsidRDefault="004D1F62" w:rsidP="004D1F62">
      <w:pPr>
        <w:rPr>
          <w:rFonts w:ascii="Bookman Old Style" w:hAnsi="Bookman Old Style"/>
        </w:rPr>
      </w:pPr>
    </w:p>
    <w:p w:rsidR="004D1F62" w:rsidRDefault="004D1F62" w:rsidP="004D1F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El present aval s’ha inscrit en el Reglament Especial d’Avals amb el número ___________, en data ___________________.</w:t>
      </w:r>
    </w:p>
    <w:p w:rsidR="004D1F62" w:rsidRDefault="004D1F62" w:rsidP="004D1F62">
      <w:pPr>
        <w:rPr>
          <w:rFonts w:ascii="Bookman Old Style" w:hAnsi="Bookman Old Style"/>
        </w:rPr>
      </w:pPr>
    </w:p>
    <w:p w:rsidR="004D1F62" w:rsidRDefault="004D1F62" w:rsidP="004D1F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Lloc i data: _________________________________</w:t>
      </w:r>
    </w:p>
    <w:p w:rsidR="004D1F62" w:rsidRDefault="004D1F62" w:rsidP="004D1F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Raó social de l’entitat avaladora: ____________________________</w:t>
      </w:r>
    </w:p>
    <w:p w:rsidR="00847F74" w:rsidRDefault="00847F74" w:rsidP="004D1F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Signatura dels apoderats:</w:t>
      </w:r>
    </w:p>
    <w:p w:rsidR="00847F74" w:rsidRDefault="00847F74" w:rsidP="004D1F62">
      <w:pPr>
        <w:rPr>
          <w:rFonts w:ascii="Bookman Old Style" w:hAnsi="Bookman Old Style"/>
        </w:rPr>
      </w:pPr>
    </w:p>
    <w:p w:rsidR="005E3732" w:rsidRDefault="005E3732" w:rsidP="00847F74">
      <w:pPr>
        <w:rPr>
          <w:rFonts w:ascii="Bookman Old Style" w:hAnsi="Bookman Old Style"/>
        </w:rPr>
      </w:pPr>
    </w:p>
    <w:p w:rsidR="00847F74" w:rsidRDefault="00847F74" w:rsidP="00847F74">
      <w:pPr>
        <w:rPr>
          <w:rFonts w:ascii="Bookman Old Style" w:hAnsi="Bookman Old Style"/>
        </w:rPr>
      </w:pPr>
    </w:p>
    <w:p w:rsidR="00847F74" w:rsidRDefault="00847F74" w:rsidP="00847F74">
      <w:pPr>
        <w:rPr>
          <w:rFonts w:ascii="Bookman Old Style" w:hAnsi="Bookman Old Style"/>
        </w:rPr>
      </w:pPr>
    </w:p>
    <w:p w:rsidR="00847F74" w:rsidRPr="005E3732" w:rsidRDefault="00847F74" w:rsidP="00847F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L’aval ha d’estar intervingut per Notari</w:t>
      </w:r>
    </w:p>
    <w:sectPr w:rsidR="00847F74" w:rsidRPr="005E3732" w:rsidSect="00B61A31">
      <w:pgSz w:w="11906" w:h="16838"/>
      <w:pgMar w:top="1701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4D35"/>
    <w:multiLevelType w:val="hybridMultilevel"/>
    <w:tmpl w:val="03C2814C"/>
    <w:lvl w:ilvl="0" w:tplc="7A384F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E3732"/>
    <w:rsid w:val="000A5506"/>
    <w:rsid w:val="00226595"/>
    <w:rsid w:val="00263AC1"/>
    <w:rsid w:val="00486CB1"/>
    <w:rsid w:val="004D1F62"/>
    <w:rsid w:val="005527A1"/>
    <w:rsid w:val="005E3732"/>
    <w:rsid w:val="00674259"/>
    <w:rsid w:val="006F4A35"/>
    <w:rsid w:val="00847F74"/>
    <w:rsid w:val="008B0AF4"/>
    <w:rsid w:val="00922397"/>
    <w:rsid w:val="00A60ECF"/>
    <w:rsid w:val="00B4099F"/>
    <w:rsid w:val="00B61A31"/>
    <w:rsid w:val="00BF63F2"/>
    <w:rsid w:val="00C33EAC"/>
    <w:rsid w:val="00CB5E68"/>
    <w:rsid w:val="00E7165F"/>
    <w:rsid w:val="00E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fjuve</dc:creator>
  <cp:lastModifiedBy>David Martínez Herrero</cp:lastModifiedBy>
  <cp:revision>2</cp:revision>
  <cp:lastPrinted>2011-12-15T09:24:00Z</cp:lastPrinted>
  <dcterms:created xsi:type="dcterms:W3CDTF">2017-01-02T09:43:00Z</dcterms:created>
  <dcterms:modified xsi:type="dcterms:W3CDTF">2017-01-02T09:43:00Z</dcterms:modified>
</cp:coreProperties>
</file>